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88" w:type="dxa"/>
        <w:tblLook w:val="04A0" w:firstRow="1" w:lastRow="0" w:firstColumn="1" w:lastColumn="0" w:noHBand="0" w:noVBand="1"/>
      </w:tblPr>
      <w:tblGrid>
        <w:gridCol w:w="6232"/>
        <w:gridCol w:w="9356"/>
      </w:tblGrid>
      <w:tr w:rsidR="007A0D57" w14:paraId="7D3C7858" w14:textId="77777777" w:rsidTr="00E23155">
        <w:trPr>
          <w:trHeight w:val="326"/>
        </w:trPr>
        <w:tc>
          <w:tcPr>
            <w:tcW w:w="6232" w:type="dxa"/>
            <w:shd w:val="clear" w:color="auto" w:fill="00B0F0"/>
            <w:vAlign w:val="center"/>
          </w:tcPr>
          <w:p w14:paraId="7DF61968" w14:textId="77777777" w:rsidR="007A0D57" w:rsidRPr="00871503" w:rsidRDefault="007A0D57" w:rsidP="00452421">
            <w:pPr>
              <w:jc w:val="center"/>
              <w:rPr>
                <w:rFonts w:ascii="Twinkl Cursive Looped" w:hAnsi="Twinkl Cursive Looped"/>
                <w:b/>
                <w:color w:val="000000" w:themeColor="text1"/>
                <w:sz w:val="28"/>
                <w:szCs w:val="28"/>
              </w:rPr>
            </w:pPr>
            <w:r w:rsidRPr="00DA62DE">
              <w:rPr>
                <w:rFonts w:ascii="Twinkl Cursive Looped" w:hAnsi="Twinkl Cursive Looped" w:cs="Arial"/>
                <w:i/>
                <w:noProof/>
                <w:color w:val="FFFFFF"/>
                <w:lang w:eastAsia="en-GB"/>
              </w:rPr>
              <w:drawing>
                <wp:inline distT="0" distB="0" distL="0" distR="0" wp14:anchorId="62FB8CDA" wp14:editId="675781C7">
                  <wp:extent cx="2346960" cy="11182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960" cy="1118235"/>
                          </a:xfrm>
                          <a:prstGeom prst="rect">
                            <a:avLst/>
                          </a:prstGeom>
                          <a:noFill/>
                        </pic:spPr>
                      </pic:pic>
                    </a:graphicData>
                  </a:graphic>
                </wp:inline>
              </w:drawing>
            </w:r>
          </w:p>
        </w:tc>
        <w:tc>
          <w:tcPr>
            <w:tcW w:w="9356" w:type="dxa"/>
            <w:shd w:val="clear" w:color="auto" w:fill="00B0F0"/>
          </w:tcPr>
          <w:p w14:paraId="6539B3C0" w14:textId="725CC6CB" w:rsidR="007A0D57" w:rsidRPr="006F35B1" w:rsidRDefault="007630BD" w:rsidP="00452421">
            <w:pPr>
              <w:jc w:val="center"/>
              <w:rPr>
                <w:rFonts w:cstheme="minorHAnsi"/>
                <w:b/>
                <w:color w:val="FFFFFF" w:themeColor="background1"/>
                <w:sz w:val="28"/>
                <w:szCs w:val="28"/>
              </w:rPr>
            </w:pPr>
            <w:r>
              <w:rPr>
                <w:rFonts w:cstheme="minorHAnsi"/>
                <w:b/>
                <w:color w:val="FFFFFF" w:themeColor="background1"/>
                <w:sz w:val="28"/>
                <w:szCs w:val="28"/>
              </w:rPr>
              <w:t>Terms</w:t>
            </w:r>
            <w:r w:rsidR="00512BF3">
              <w:rPr>
                <w:rFonts w:cstheme="minorHAnsi"/>
                <w:b/>
                <w:color w:val="FFFFFF" w:themeColor="background1"/>
                <w:sz w:val="28"/>
                <w:szCs w:val="28"/>
              </w:rPr>
              <w:t xml:space="preserve"> </w:t>
            </w:r>
            <w:r w:rsidR="004C7D69">
              <w:rPr>
                <w:rFonts w:cstheme="minorHAnsi"/>
                <w:b/>
                <w:color w:val="FFFFFF" w:themeColor="background1"/>
                <w:sz w:val="28"/>
                <w:szCs w:val="28"/>
              </w:rPr>
              <w:t xml:space="preserve">1 and 2 </w:t>
            </w:r>
          </w:p>
          <w:p w14:paraId="71B1A816" w14:textId="538F6C08" w:rsidR="007A0D57" w:rsidRPr="006F35B1" w:rsidRDefault="007A0D57" w:rsidP="00452421">
            <w:pPr>
              <w:jc w:val="center"/>
              <w:rPr>
                <w:rFonts w:cstheme="minorHAnsi"/>
                <w:b/>
                <w:color w:val="FFFFFF" w:themeColor="background1"/>
                <w:sz w:val="28"/>
                <w:szCs w:val="28"/>
              </w:rPr>
            </w:pPr>
            <w:r w:rsidRPr="006F35B1">
              <w:rPr>
                <w:rFonts w:cstheme="minorHAnsi"/>
                <w:b/>
                <w:color w:val="FFFFFF" w:themeColor="background1"/>
                <w:sz w:val="28"/>
                <w:szCs w:val="28"/>
              </w:rPr>
              <w:t>Year</w:t>
            </w:r>
            <w:r>
              <w:rPr>
                <w:rFonts w:cstheme="minorHAnsi"/>
                <w:b/>
                <w:color w:val="FFFFFF" w:themeColor="background1"/>
                <w:sz w:val="28"/>
                <w:szCs w:val="28"/>
              </w:rPr>
              <w:t>:</w:t>
            </w:r>
            <w:r w:rsidRPr="006F35B1">
              <w:rPr>
                <w:rFonts w:cstheme="minorHAnsi"/>
                <w:b/>
                <w:color w:val="FFFFFF" w:themeColor="background1"/>
                <w:sz w:val="28"/>
                <w:szCs w:val="28"/>
              </w:rPr>
              <w:t xml:space="preserve"> 20</w:t>
            </w:r>
            <w:r w:rsidR="003A3268">
              <w:rPr>
                <w:rFonts w:cstheme="minorHAnsi"/>
                <w:b/>
                <w:color w:val="FFFFFF" w:themeColor="background1"/>
                <w:sz w:val="28"/>
                <w:szCs w:val="28"/>
              </w:rPr>
              <w:t>2</w:t>
            </w:r>
            <w:r w:rsidR="00047360">
              <w:rPr>
                <w:rFonts w:cstheme="minorHAnsi"/>
                <w:b/>
                <w:color w:val="FFFFFF" w:themeColor="background1"/>
                <w:sz w:val="28"/>
                <w:szCs w:val="28"/>
              </w:rPr>
              <w:t>6</w:t>
            </w:r>
            <w:r w:rsidRPr="006F35B1">
              <w:rPr>
                <w:rFonts w:cstheme="minorHAnsi"/>
                <w:b/>
                <w:color w:val="FFFFFF" w:themeColor="background1"/>
                <w:sz w:val="28"/>
                <w:szCs w:val="28"/>
              </w:rPr>
              <w:t xml:space="preserve"> – 202</w:t>
            </w:r>
            <w:r w:rsidR="00047360">
              <w:rPr>
                <w:rFonts w:cstheme="minorHAnsi"/>
                <w:b/>
                <w:color w:val="FFFFFF" w:themeColor="background1"/>
                <w:sz w:val="28"/>
                <w:szCs w:val="28"/>
              </w:rPr>
              <w:t>7</w:t>
            </w:r>
          </w:p>
          <w:p w14:paraId="478A3DF1" w14:textId="16006251" w:rsidR="007A0D57" w:rsidRPr="006F35B1" w:rsidRDefault="004C7D69" w:rsidP="00452421">
            <w:pPr>
              <w:jc w:val="center"/>
              <w:rPr>
                <w:rFonts w:cstheme="minorHAnsi"/>
                <w:b/>
                <w:color w:val="FFFFFF" w:themeColor="background1"/>
                <w:sz w:val="28"/>
                <w:szCs w:val="28"/>
              </w:rPr>
            </w:pPr>
            <w:r>
              <w:rPr>
                <w:rFonts w:cstheme="minorHAnsi"/>
                <w:b/>
                <w:color w:val="FFFFFF" w:themeColor="background1"/>
                <w:sz w:val="28"/>
                <w:szCs w:val="28"/>
              </w:rPr>
              <w:t>EYFS</w:t>
            </w:r>
          </w:p>
          <w:p w14:paraId="1D771A66" w14:textId="27C86E6E" w:rsidR="007A0D57" w:rsidRPr="00871503" w:rsidRDefault="007A0D57" w:rsidP="00512BF3">
            <w:pPr>
              <w:jc w:val="center"/>
              <w:rPr>
                <w:rFonts w:ascii="Twinkl Cursive Looped" w:hAnsi="Twinkl Cursive Looped"/>
                <w:b/>
                <w:color w:val="000000" w:themeColor="text1"/>
                <w:sz w:val="28"/>
                <w:szCs w:val="28"/>
              </w:rPr>
            </w:pPr>
          </w:p>
        </w:tc>
      </w:tr>
      <w:tr w:rsidR="00595761" w14:paraId="3AC28109" w14:textId="77777777" w:rsidTr="00E23155">
        <w:trPr>
          <w:trHeight w:val="2660"/>
        </w:trPr>
        <w:tc>
          <w:tcPr>
            <w:tcW w:w="6232" w:type="dxa"/>
            <w:tcBorders>
              <w:bottom w:val="single" w:sz="4" w:space="0" w:color="auto"/>
            </w:tcBorders>
          </w:tcPr>
          <w:p w14:paraId="56B7E2F5" w14:textId="77777777" w:rsidR="00595761" w:rsidRPr="00E23155" w:rsidRDefault="00595761" w:rsidP="009C2893">
            <w:pPr>
              <w:rPr>
                <w:rFonts w:ascii="XCCW Joined 23a" w:hAnsi="XCCW Joined 23a" w:cstheme="minorHAnsi"/>
                <w:sz w:val="20"/>
                <w:szCs w:val="20"/>
              </w:rPr>
            </w:pPr>
            <w:r w:rsidRPr="00E23155">
              <w:rPr>
                <w:rFonts w:ascii="XCCW Joined 23a" w:hAnsi="XCCW Joined 23a" w:cstheme="minorHAnsi"/>
                <w:b/>
                <w:sz w:val="20"/>
                <w:szCs w:val="20"/>
              </w:rPr>
              <w:t>Personal, Social and Emotional Development</w:t>
            </w:r>
          </w:p>
          <w:p w14:paraId="678AB5DB" w14:textId="77777777" w:rsidR="00E23155" w:rsidRPr="00E675A7" w:rsidRDefault="00E23155" w:rsidP="009C2893">
            <w:pPr>
              <w:rPr>
                <w:rFonts w:ascii="XCCW Joined 23a" w:hAnsi="XCCW Joined 23a" w:cstheme="minorHAnsi"/>
                <w:color w:val="474747"/>
                <w:sz w:val="18"/>
                <w:szCs w:val="20"/>
              </w:rPr>
            </w:pPr>
            <w:r w:rsidRPr="00E675A7">
              <w:rPr>
                <w:rFonts w:ascii="XCCW Joined 23a" w:hAnsi="XCCW Joined 23a" w:cstheme="minorHAnsi"/>
                <w:color w:val="474747"/>
                <w:sz w:val="18"/>
                <w:szCs w:val="20"/>
              </w:rPr>
              <w:t xml:space="preserve">We will learn to recognise different feelings, within ourselves and others, using story characters as a starting point. </w:t>
            </w:r>
          </w:p>
          <w:p w14:paraId="4F6F7F21" w14:textId="2B2C94E5" w:rsidR="00E23155" w:rsidRPr="00E675A7" w:rsidRDefault="00E23155" w:rsidP="009C2893">
            <w:pPr>
              <w:rPr>
                <w:rFonts w:ascii="XCCW Joined 23a" w:hAnsi="XCCW Joined 23a" w:cstheme="minorHAnsi"/>
                <w:color w:val="474747"/>
                <w:sz w:val="18"/>
                <w:szCs w:val="20"/>
              </w:rPr>
            </w:pPr>
            <w:r w:rsidRPr="00E675A7">
              <w:rPr>
                <w:rFonts w:ascii="XCCW Joined 23a" w:hAnsi="XCCW Joined 23a" w:cstheme="minorHAnsi"/>
                <w:color w:val="474747"/>
                <w:sz w:val="18"/>
                <w:szCs w:val="20"/>
              </w:rPr>
              <w:t>We will be</w:t>
            </w:r>
            <w:r w:rsidR="00D63C9A" w:rsidRPr="00E675A7">
              <w:rPr>
                <w:rFonts w:ascii="XCCW Joined 23a" w:hAnsi="XCCW Joined 23a" w:cstheme="minorHAnsi"/>
                <w:color w:val="474747"/>
                <w:sz w:val="18"/>
                <w:szCs w:val="20"/>
              </w:rPr>
              <w:t>g</w:t>
            </w:r>
            <w:r w:rsidRPr="00E675A7">
              <w:rPr>
                <w:rFonts w:ascii="XCCW Joined 23a" w:hAnsi="XCCW Joined 23a" w:cstheme="minorHAnsi"/>
                <w:color w:val="474747"/>
                <w:sz w:val="18"/>
                <w:szCs w:val="20"/>
              </w:rPr>
              <w:t xml:space="preserve">in learning to be confident and try new challenges within the classroom and we will learn about resilience and why it is important to persevere. </w:t>
            </w:r>
          </w:p>
          <w:p w14:paraId="06355FA1" w14:textId="565FF39D" w:rsidR="00595761" w:rsidRPr="00E23155" w:rsidRDefault="00595761" w:rsidP="009C2893">
            <w:pPr>
              <w:rPr>
                <w:rFonts w:ascii="XCCW Joined 23a" w:hAnsi="XCCW Joined 23a" w:cstheme="minorHAnsi"/>
                <w:color w:val="7F7F7F" w:themeColor="text1" w:themeTint="80"/>
                <w:sz w:val="18"/>
                <w:szCs w:val="20"/>
              </w:rPr>
            </w:pPr>
            <w:r w:rsidRPr="00E675A7">
              <w:rPr>
                <w:rFonts w:ascii="XCCW Joined 23a" w:hAnsi="XCCW Joined 23a" w:cstheme="minorHAnsi"/>
                <w:color w:val="474747"/>
                <w:sz w:val="18"/>
                <w:szCs w:val="20"/>
              </w:rPr>
              <w:t xml:space="preserve">We will </w:t>
            </w:r>
            <w:r w:rsidR="00047360">
              <w:rPr>
                <w:rFonts w:ascii="XCCW Joined 23a" w:hAnsi="XCCW Joined 23a" w:cstheme="minorHAnsi"/>
                <w:color w:val="474747"/>
                <w:sz w:val="18"/>
                <w:szCs w:val="20"/>
              </w:rPr>
              <w:t xml:space="preserve">learn about being respectful of different families and homes. We will learn about how to be a good friend. </w:t>
            </w:r>
            <w:r w:rsidR="009A67FD">
              <w:rPr>
                <w:rFonts w:ascii="XCCW Joined 23a" w:hAnsi="XCCW Joined 23a" w:cstheme="minorHAnsi"/>
                <w:color w:val="474747"/>
                <w:sz w:val="18"/>
                <w:szCs w:val="20"/>
              </w:rPr>
              <w:t>Finally,</w:t>
            </w:r>
            <w:r w:rsidR="00047360">
              <w:rPr>
                <w:rFonts w:ascii="XCCW Joined 23a" w:hAnsi="XCCW Joined 23a" w:cstheme="minorHAnsi"/>
                <w:color w:val="474747"/>
                <w:sz w:val="18"/>
                <w:szCs w:val="20"/>
              </w:rPr>
              <w:t xml:space="preserve"> we will learn about how to keep our bodies safe.</w:t>
            </w:r>
          </w:p>
        </w:tc>
        <w:tc>
          <w:tcPr>
            <w:tcW w:w="9356" w:type="dxa"/>
          </w:tcPr>
          <w:p w14:paraId="48A25C49" w14:textId="77777777" w:rsidR="00595761" w:rsidRPr="00E23155" w:rsidRDefault="00E23155" w:rsidP="00595761">
            <w:pPr>
              <w:rPr>
                <w:rFonts w:ascii="XCCW Joined 23a" w:hAnsi="XCCW Joined 23a" w:cstheme="minorHAnsi"/>
                <w:b/>
                <w:sz w:val="20"/>
                <w:szCs w:val="20"/>
              </w:rPr>
            </w:pPr>
            <w:r>
              <w:rPr>
                <w:rFonts w:ascii="XCCW Joined 23a" w:hAnsi="XCCW Joined 23a" w:cstheme="minorHAnsi"/>
                <w:noProof/>
                <w:color w:val="7F7F7F" w:themeColor="text1" w:themeTint="80"/>
                <w:sz w:val="18"/>
                <w:szCs w:val="20"/>
                <w:lang w:eastAsia="en-GB"/>
              </w:rPr>
              <w:drawing>
                <wp:anchor distT="0" distB="0" distL="114300" distR="114300" simplePos="0" relativeHeight="251660288" behindDoc="1" locked="0" layoutInCell="1" allowOverlap="1" wp14:anchorId="231A8F6E" wp14:editId="4CFD2429">
                  <wp:simplePos x="0" y="0"/>
                  <wp:positionH relativeFrom="column">
                    <wp:posOffset>4876800</wp:posOffset>
                  </wp:positionH>
                  <wp:positionV relativeFrom="paragraph">
                    <wp:posOffset>49530</wp:posOffset>
                  </wp:positionV>
                  <wp:extent cx="866775" cy="866775"/>
                  <wp:effectExtent l="0" t="0" r="9525" b="9525"/>
                  <wp:wrapTight wrapText="bothSides">
                    <wp:wrapPolygon edited="0">
                      <wp:start x="0" y="0"/>
                      <wp:lineTo x="0" y="21363"/>
                      <wp:lineTo x="21363" y="21363"/>
                      <wp:lineTo x="21363" y="0"/>
                      <wp:lineTo x="0" y="0"/>
                    </wp:wrapPolygon>
                  </wp:wrapTight>
                  <wp:docPr id="4" name="Picture 4" descr="C:\Users\BriggsJ\AppData\Local\Microsoft\Windows\INetCache\Content.MSO\6BEEBF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riggsJ\AppData\Local\Microsoft\Windows\INetCache\Content.MSO\6BEEBF35.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5761" w:rsidRPr="00E23155">
              <w:rPr>
                <w:rFonts w:ascii="XCCW Joined 23a" w:hAnsi="XCCW Joined 23a" w:cstheme="minorHAnsi"/>
                <w:b/>
                <w:sz w:val="20"/>
                <w:szCs w:val="20"/>
              </w:rPr>
              <w:t>Maths</w:t>
            </w:r>
          </w:p>
          <w:p w14:paraId="17BB2A39" w14:textId="77777777" w:rsidR="00595761" w:rsidRPr="00E675A7" w:rsidRDefault="00E23155" w:rsidP="00595761">
            <w:pPr>
              <w:rPr>
                <w:rFonts w:ascii="XCCW Joined 23a" w:hAnsi="XCCW Joined 23a" w:cstheme="minorHAnsi"/>
                <w:noProof/>
                <w:color w:val="474747"/>
                <w:sz w:val="18"/>
                <w:szCs w:val="20"/>
                <w:lang w:eastAsia="en-GB"/>
              </w:rPr>
            </w:pPr>
            <w:r w:rsidRPr="00E675A7">
              <w:rPr>
                <w:rFonts w:ascii="XCCW Joined 23a" w:hAnsi="XCCW Joined 23a" w:cstheme="minorHAnsi"/>
                <w:noProof/>
                <w:color w:val="474747"/>
                <w:sz w:val="18"/>
                <w:szCs w:val="20"/>
                <w:lang w:eastAsia="en-GB"/>
              </w:rPr>
              <w:t xml:space="preserve">We will learn to match, sort and compare a range of different everyday items. </w:t>
            </w:r>
          </w:p>
          <w:p w14:paraId="024F8E0C" w14:textId="0956D325" w:rsidR="00E23155" w:rsidRPr="00E675A7" w:rsidRDefault="00E23155" w:rsidP="00595761">
            <w:pPr>
              <w:rPr>
                <w:rFonts w:ascii="XCCW Joined 23a" w:hAnsi="XCCW Joined 23a" w:cstheme="minorHAnsi"/>
                <w:noProof/>
                <w:color w:val="474747"/>
                <w:sz w:val="18"/>
                <w:szCs w:val="20"/>
                <w:lang w:eastAsia="en-GB"/>
              </w:rPr>
            </w:pPr>
            <w:r w:rsidRPr="00E675A7">
              <w:rPr>
                <w:rFonts w:ascii="XCCW Joined 23a" w:hAnsi="XCCW Joined 23a" w:cstheme="minorHAnsi"/>
                <w:noProof/>
                <w:color w:val="474747"/>
                <w:sz w:val="18"/>
                <w:szCs w:val="20"/>
                <w:lang w:eastAsia="en-GB"/>
              </w:rPr>
              <w:t xml:space="preserve">We will start developing a secure understanding of numbers to 5 and begin looking at a range of simple shapes. </w:t>
            </w:r>
            <w:r w:rsidR="00E675A7" w:rsidRPr="00E675A7">
              <w:rPr>
                <w:rFonts w:ascii="XCCW Joined 23a" w:hAnsi="XCCW Joined 23a" w:cstheme="minorHAnsi"/>
                <w:noProof/>
                <w:color w:val="474747"/>
                <w:sz w:val="18"/>
                <w:szCs w:val="20"/>
                <w:lang w:eastAsia="en-GB"/>
              </w:rPr>
              <w:t xml:space="preserve">We will apply our knowladge in prevision through adult led activities and challenges. </w:t>
            </w:r>
          </w:p>
          <w:p w14:paraId="410924D2" w14:textId="77777777" w:rsidR="00E23155" w:rsidRPr="00E675A7" w:rsidRDefault="00E23155" w:rsidP="00595761">
            <w:pPr>
              <w:rPr>
                <w:rFonts w:ascii="XCCW Joined 23a" w:hAnsi="XCCW Joined 23a" w:cstheme="minorHAnsi"/>
                <w:noProof/>
                <w:color w:val="474747"/>
                <w:sz w:val="18"/>
                <w:szCs w:val="20"/>
                <w:lang w:eastAsia="en-GB"/>
              </w:rPr>
            </w:pPr>
          </w:p>
          <w:p w14:paraId="16D66A8E" w14:textId="5944D582" w:rsidR="00E23155" w:rsidRPr="00E23155" w:rsidRDefault="00E23155" w:rsidP="00595761">
            <w:pPr>
              <w:rPr>
                <w:rFonts w:ascii="XCCW Joined 23a" w:hAnsi="XCCW Joined 23a" w:cstheme="minorHAnsi"/>
                <w:b/>
                <w:sz w:val="20"/>
                <w:szCs w:val="20"/>
              </w:rPr>
            </w:pPr>
            <w:r w:rsidRPr="00E675A7">
              <w:rPr>
                <w:rFonts w:ascii="XCCW Joined 23a" w:hAnsi="XCCW Joined 23a" w:cstheme="minorHAnsi"/>
                <w:noProof/>
                <w:color w:val="474747"/>
                <w:sz w:val="18"/>
                <w:szCs w:val="20"/>
                <w:lang w:eastAsia="en-GB"/>
              </w:rPr>
              <w:t>We will play lots of games and the children will experience maths as part of their normal play</w:t>
            </w:r>
            <w:r w:rsidR="00D63C9A" w:rsidRPr="00E675A7">
              <w:rPr>
                <w:rFonts w:ascii="XCCW Joined 23a" w:hAnsi="XCCW Joined 23a" w:cstheme="minorHAnsi"/>
                <w:noProof/>
                <w:color w:val="474747"/>
                <w:sz w:val="18"/>
                <w:szCs w:val="20"/>
                <w:lang w:eastAsia="en-GB"/>
              </w:rPr>
              <w:t xml:space="preserve"> inside and outside.</w:t>
            </w:r>
            <w:r w:rsidR="00D63C9A">
              <w:rPr>
                <w:rFonts w:ascii="XCCW Joined 23a" w:hAnsi="XCCW Joined 23a" w:cstheme="minorHAnsi"/>
                <w:noProof/>
                <w:color w:val="7F7F7F" w:themeColor="text1" w:themeTint="80"/>
                <w:sz w:val="18"/>
                <w:szCs w:val="20"/>
                <w:lang w:eastAsia="en-GB"/>
              </w:rPr>
              <w:t xml:space="preserve"> </w:t>
            </w:r>
          </w:p>
        </w:tc>
      </w:tr>
      <w:tr w:rsidR="00595761" w14:paraId="7F7292F7" w14:textId="77777777" w:rsidTr="00E23155">
        <w:trPr>
          <w:trHeight w:val="1806"/>
        </w:trPr>
        <w:tc>
          <w:tcPr>
            <w:tcW w:w="6232" w:type="dxa"/>
          </w:tcPr>
          <w:p w14:paraId="52DCF9A1" w14:textId="77777777" w:rsidR="00595761" w:rsidRPr="00E23155" w:rsidRDefault="00595761" w:rsidP="009B16E2">
            <w:pPr>
              <w:rPr>
                <w:rFonts w:ascii="XCCW Joined 23a" w:hAnsi="XCCW Joined 23a" w:cstheme="minorHAnsi"/>
                <w:b/>
                <w:sz w:val="20"/>
                <w:szCs w:val="20"/>
              </w:rPr>
            </w:pPr>
            <w:r w:rsidRPr="00E23155">
              <w:rPr>
                <w:rFonts w:ascii="XCCW Joined 23a" w:hAnsi="XCCW Joined 23a" w:cstheme="minorHAnsi"/>
                <w:b/>
                <w:sz w:val="20"/>
                <w:szCs w:val="20"/>
              </w:rPr>
              <w:t>Communication and Language</w:t>
            </w:r>
          </w:p>
          <w:p w14:paraId="02617AA5" w14:textId="77777777" w:rsidR="00595761" w:rsidRPr="00E675A7" w:rsidRDefault="00E23155" w:rsidP="009B16E2">
            <w:pPr>
              <w:rPr>
                <w:rFonts w:ascii="XCCW Joined 23a" w:hAnsi="XCCW Joined 23a" w:cstheme="minorHAnsi"/>
                <w:color w:val="474747"/>
                <w:sz w:val="18"/>
                <w:szCs w:val="20"/>
              </w:rPr>
            </w:pPr>
            <w:r w:rsidRPr="00E675A7">
              <w:rPr>
                <w:rFonts w:ascii="XCCW Joined 23a" w:hAnsi="XCCW Joined 23a" w:cstheme="minorHAnsi"/>
                <w:color w:val="474747"/>
                <w:sz w:val="18"/>
                <w:szCs w:val="20"/>
              </w:rPr>
              <w:t xml:space="preserve">We will practise taking part in group and whole class discussions, developing the confidence to share ideas and the patience to listen to each other. </w:t>
            </w:r>
          </w:p>
          <w:p w14:paraId="46D0E1CE" w14:textId="77777777" w:rsidR="00595761" w:rsidRPr="00E675A7" w:rsidRDefault="00E23155" w:rsidP="009B16E2">
            <w:pPr>
              <w:rPr>
                <w:rFonts w:ascii="XCCW Joined 23a" w:hAnsi="XCCW Joined 23a" w:cstheme="minorHAnsi"/>
                <w:color w:val="474747"/>
                <w:sz w:val="18"/>
                <w:szCs w:val="18"/>
              </w:rPr>
            </w:pPr>
            <w:r w:rsidRPr="00E675A7">
              <w:rPr>
                <w:rFonts w:ascii="XCCW Joined 23a" w:hAnsi="XCCW Joined 23a" w:cstheme="minorHAnsi"/>
                <w:color w:val="474747"/>
                <w:sz w:val="18"/>
                <w:szCs w:val="20"/>
              </w:rPr>
              <w:t xml:space="preserve">Children </w:t>
            </w:r>
            <w:r w:rsidRPr="00E675A7">
              <w:rPr>
                <w:rFonts w:ascii="XCCW Joined 23a" w:hAnsi="XCCW Joined 23a" w:cstheme="minorHAnsi"/>
                <w:color w:val="474747"/>
                <w:sz w:val="18"/>
                <w:szCs w:val="18"/>
              </w:rPr>
              <w:t xml:space="preserve">will be encouraged to ask questions about what they have heard and express their own ideas. </w:t>
            </w:r>
          </w:p>
          <w:p w14:paraId="70AAC7A8" w14:textId="04FEE42E" w:rsidR="00D63C9A" w:rsidRPr="00E23155" w:rsidRDefault="00D63C9A" w:rsidP="009B16E2">
            <w:pPr>
              <w:rPr>
                <w:rFonts w:ascii="XCCW Joined 23a" w:hAnsi="XCCW Joined 23a" w:cstheme="minorHAnsi"/>
                <w:color w:val="7F7F7F" w:themeColor="text1" w:themeTint="80"/>
                <w:sz w:val="20"/>
                <w:szCs w:val="20"/>
              </w:rPr>
            </w:pPr>
            <w:r w:rsidRPr="00E675A7">
              <w:rPr>
                <w:rFonts w:ascii="XCCW Joined 23a" w:hAnsi="XCCW Joined 23a" w:cstheme="minorHAnsi"/>
                <w:color w:val="474747"/>
                <w:sz w:val="18"/>
                <w:szCs w:val="18"/>
              </w:rPr>
              <w:t>We will have many opportunities to discuss variety of books and use partner talk to make predictions on certain topics or stories.</w:t>
            </w:r>
            <w:r w:rsidRPr="00E675A7">
              <w:rPr>
                <w:rFonts w:ascii="XCCW Joined 23a" w:hAnsi="XCCW Joined 23a" w:cstheme="minorHAnsi"/>
                <w:color w:val="474747"/>
                <w:sz w:val="20"/>
                <w:szCs w:val="20"/>
              </w:rPr>
              <w:t xml:space="preserve"> </w:t>
            </w:r>
          </w:p>
        </w:tc>
        <w:tc>
          <w:tcPr>
            <w:tcW w:w="9356" w:type="dxa"/>
          </w:tcPr>
          <w:p w14:paraId="62BA6F51" w14:textId="553D5A3F" w:rsidR="00595761" w:rsidRPr="00E23155" w:rsidRDefault="00E675A7" w:rsidP="00595761">
            <w:pPr>
              <w:rPr>
                <w:rFonts w:ascii="XCCW Joined 23a" w:hAnsi="XCCW Joined 23a" w:cstheme="minorHAnsi"/>
                <w:b/>
                <w:sz w:val="20"/>
                <w:szCs w:val="20"/>
              </w:rPr>
            </w:pPr>
            <w:r>
              <w:rPr>
                <w:noProof/>
              </w:rPr>
              <w:drawing>
                <wp:anchor distT="0" distB="0" distL="114300" distR="114300" simplePos="0" relativeHeight="251661312" behindDoc="0" locked="0" layoutInCell="1" allowOverlap="1" wp14:anchorId="5AB574B5" wp14:editId="5F2C5173">
                  <wp:simplePos x="0" y="0"/>
                  <wp:positionH relativeFrom="column">
                    <wp:posOffset>-28575</wp:posOffset>
                  </wp:positionH>
                  <wp:positionV relativeFrom="paragraph">
                    <wp:posOffset>57150</wp:posOffset>
                  </wp:positionV>
                  <wp:extent cx="830580" cy="895985"/>
                  <wp:effectExtent l="0" t="0" r="7620" b="0"/>
                  <wp:wrapSquare wrapText="bothSides"/>
                  <wp:docPr id="8" name="Picture 1" descr="C:\Users\wingettr\AppData\Local\Microsoft\Windows\INetCache\Content.MSO\E52F50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wingettr\AppData\Local\Microsoft\Windows\INetCache\Content.MSO\E52F5041.tmp"/>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580" cy="89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5761" w:rsidRPr="00E23155">
              <w:rPr>
                <w:rFonts w:ascii="XCCW Joined 23a" w:hAnsi="XCCW Joined 23a" w:cstheme="minorHAnsi"/>
                <w:b/>
                <w:sz w:val="20"/>
                <w:szCs w:val="20"/>
              </w:rPr>
              <w:t>Literacy</w:t>
            </w:r>
          </w:p>
          <w:p w14:paraId="254D6DF0" w14:textId="361B6D50" w:rsidR="00595761" w:rsidRPr="00E675A7" w:rsidRDefault="00E23155" w:rsidP="00E23155">
            <w:pPr>
              <w:rPr>
                <w:rFonts w:ascii="XCCW Joined 23a" w:hAnsi="XCCW Joined 23a" w:cstheme="minorHAnsi"/>
                <w:color w:val="474747"/>
                <w:sz w:val="18"/>
                <w:szCs w:val="20"/>
              </w:rPr>
            </w:pPr>
            <w:r>
              <w:rPr>
                <w:noProof/>
                <w:lang w:eastAsia="en-GB"/>
              </w:rPr>
              <w:drawing>
                <wp:anchor distT="0" distB="0" distL="114300" distR="114300" simplePos="0" relativeHeight="251659264" behindDoc="1" locked="0" layoutInCell="1" allowOverlap="1" wp14:anchorId="26611163" wp14:editId="74E4CA4B">
                  <wp:simplePos x="0" y="0"/>
                  <wp:positionH relativeFrom="column">
                    <wp:posOffset>5535295</wp:posOffset>
                  </wp:positionH>
                  <wp:positionV relativeFrom="paragraph">
                    <wp:posOffset>46355</wp:posOffset>
                  </wp:positionV>
                  <wp:extent cx="845820" cy="847725"/>
                  <wp:effectExtent l="0" t="0" r="0" b="9525"/>
                  <wp:wrapTight wrapText="bothSides">
                    <wp:wrapPolygon edited="0">
                      <wp:start x="0" y="0"/>
                      <wp:lineTo x="0" y="21357"/>
                      <wp:lineTo x="20919" y="21357"/>
                      <wp:lineTo x="20919" y="0"/>
                      <wp:lineTo x="0" y="0"/>
                    </wp:wrapPolygon>
                  </wp:wrapTight>
                  <wp:docPr id="3" name="Picture 3" descr="Little Red Hen: Amazon.co.uk: Allen, Jonathan: 978055254812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 Red Hen: Amazon.co.uk: Allen, Jonathan: 9780552548120: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582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5A7">
              <w:rPr>
                <w:noProof/>
              </w:rPr>
              <w:t xml:space="preserve"> </w:t>
            </w:r>
            <w:r w:rsidR="00595761" w:rsidRPr="00E675A7">
              <w:rPr>
                <w:rFonts w:ascii="XCCW Joined 23a" w:hAnsi="XCCW Joined 23a" w:cstheme="minorHAnsi"/>
                <w:color w:val="474747"/>
                <w:sz w:val="18"/>
                <w:szCs w:val="20"/>
              </w:rPr>
              <w:t xml:space="preserve">In Drawing Club we will cover a range of stories, traditional tales, animations and more. Drawing Club is an opportunity for children to use their imaginations and create works of art linked </w:t>
            </w:r>
            <w:r w:rsidRPr="00E675A7">
              <w:rPr>
                <w:rFonts w:ascii="XCCW Joined 23a" w:hAnsi="XCCW Joined 23a" w:cstheme="minorHAnsi"/>
                <w:color w:val="474747"/>
                <w:sz w:val="18"/>
                <w:szCs w:val="20"/>
              </w:rPr>
              <w:t xml:space="preserve">to our key text before using their sounds, and numbers, </w:t>
            </w:r>
            <w:r w:rsidR="00595761" w:rsidRPr="00E675A7">
              <w:rPr>
                <w:rFonts w:ascii="XCCW Joined 23a" w:hAnsi="XCCW Joined 23a" w:cstheme="minorHAnsi"/>
                <w:color w:val="474747"/>
                <w:sz w:val="18"/>
                <w:szCs w:val="20"/>
              </w:rPr>
              <w:t xml:space="preserve">to </w:t>
            </w:r>
            <w:r w:rsidR="001F553B" w:rsidRPr="00E675A7">
              <w:rPr>
                <w:rFonts w:ascii="XCCW Joined 23a" w:hAnsi="XCCW Joined 23a" w:cstheme="minorHAnsi"/>
                <w:color w:val="474747"/>
                <w:sz w:val="18"/>
                <w:szCs w:val="20"/>
              </w:rPr>
              <w:t xml:space="preserve">write a magic code that brings the picture to life. </w:t>
            </w:r>
          </w:p>
          <w:p w14:paraId="267F5F2A" w14:textId="77777777" w:rsidR="00E23155" w:rsidRPr="00E23155" w:rsidRDefault="00E23155" w:rsidP="00E23155">
            <w:pPr>
              <w:rPr>
                <w:rFonts w:ascii="XCCW Joined 23a" w:hAnsi="XCCW Joined 23a" w:cstheme="minorHAnsi"/>
                <w:color w:val="7F7F7F" w:themeColor="text1" w:themeTint="80"/>
                <w:sz w:val="18"/>
                <w:szCs w:val="20"/>
              </w:rPr>
            </w:pPr>
            <w:r w:rsidRPr="00E675A7">
              <w:rPr>
                <w:rFonts w:ascii="XCCW Joined 23a" w:hAnsi="XCCW Joined 23a" w:cstheme="minorHAnsi"/>
                <w:color w:val="474747"/>
                <w:sz w:val="18"/>
                <w:szCs w:val="20"/>
              </w:rPr>
              <w:t xml:space="preserve">In Phonics we will be following the ELS scheme as we cover Phase 2 and Phase 3 phonics. </w:t>
            </w:r>
          </w:p>
        </w:tc>
      </w:tr>
      <w:tr w:rsidR="00595761" w14:paraId="6751FC59" w14:textId="77777777" w:rsidTr="00E23155">
        <w:trPr>
          <w:trHeight w:val="1255"/>
        </w:trPr>
        <w:tc>
          <w:tcPr>
            <w:tcW w:w="6232" w:type="dxa"/>
            <w:vMerge w:val="restart"/>
          </w:tcPr>
          <w:p w14:paraId="697CFD39" w14:textId="77777777" w:rsidR="00595761" w:rsidRDefault="00595761" w:rsidP="003B2538">
            <w:pPr>
              <w:rPr>
                <w:rFonts w:ascii="XCCW Joined 23a" w:hAnsi="XCCW Joined 23a" w:cstheme="minorHAnsi"/>
                <w:sz w:val="20"/>
                <w:szCs w:val="20"/>
              </w:rPr>
            </w:pPr>
            <w:r w:rsidRPr="00E23155">
              <w:rPr>
                <w:rFonts w:ascii="XCCW Joined 23a" w:hAnsi="XCCW Joined 23a" w:cstheme="minorHAnsi"/>
                <w:b/>
                <w:sz w:val="20"/>
                <w:szCs w:val="20"/>
              </w:rPr>
              <w:t>Physical Development</w:t>
            </w:r>
          </w:p>
          <w:p w14:paraId="7B0B5855" w14:textId="25C3EAAB" w:rsidR="00E675A7" w:rsidRPr="00E675A7" w:rsidRDefault="00E23155" w:rsidP="003B2538">
            <w:pPr>
              <w:rPr>
                <w:rFonts w:ascii="XCCW Joined 23a" w:hAnsi="XCCW Joined 23a" w:cstheme="minorHAnsi"/>
                <w:color w:val="7F7F7F" w:themeColor="text1" w:themeTint="80"/>
                <w:sz w:val="18"/>
                <w:szCs w:val="20"/>
              </w:rPr>
            </w:pPr>
            <w:r w:rsidRPr="00E675A7">
              <w:rPr>
                <w:rFonts w:ascii="XCCW Joined 23a" w:hAnsi="XCCW Joined 23a" w:cstheme="minorHAnsi"/>
                <w:color w:val="474747"/>
                <w:sz w:val="18"/>
                <w:szCs w:val="20"/>
              </w:rPr>
              <w:t>Children will have access to a wide range of fine</w:t>
            </w:r>
            <w:r w:rsidR="00E675A7" w:rsidRPr="00E675A7">
              <w:rPr>
                <w:rFonts w:ascii="XCCW Joined 23a" w:hAnsi="XCCW Joined 23a" w:cstheme="minorHAnsi"/>
                <w:color w:val="474747"/>
                <w:sz w:val="18"/>
                <w:szCs w:val="20"/>
              </w:rPr>
              <w:t xml:space="preserve"> and gross</w:t>
            </w:r>
            <w:r w:rsidRPr="00E675A7">
              <w:rPr>
                <w:rFonts w:ascii="XCCW Joined 23a" w:hAnsi="XCCW Joined 23a" w:cstheme="minorHAnsi"/>
                <w:color w:val="474747"/>
                <w:sz w:val="18"/>
                <w:szCs w:val="20"/>
              </w:rPr>
              <w:t xml:space="preserve"> motor activities designed to support their overall physical development. The outdoor classroom offers a variety of opportunities to develop gross motor skills</w:t>
            </w:r>
            <w:r w:rsidR="00E675A7" w:rsidRPr="00E675A7">
              <w:rPr>
                <w:rFonts w:ascii="XCCW Joined 23a" w:hAnsi="XCCW Joined 23a" w:cstheme="minorHAnsi"/>
                <w:color w:val="474747"/>
                <w:sz w:val="18"/>
                <w:szCs w:val="20"/>
              </w:rPr>
              <w:t>. In our P.E lessons we will focus on fundamental skills like balancing, running, changing direction, jumping, hopping and travelling. How to stay safe using space, follow rules and instructions and work independently and with a partner.</w:t>
            </w:r>
          </w:p>
        </w:tc>
        <w:tc>
          <w:tcPr>
            <w:tcW w:w="9356" w:type="dxa"/>
          </w:tcPr>
          <w:p w14:paraId="7D48B2E8" w14:textId="77777777" w:rsidR="00595761" w:rsidRPr="00E23155" w:rsidRDefault="00595761" w:rsidP="009B16E2">
            <w:pPr>
              <w:rPr>
                <w:rFonts w:ascii="XCCW Joined 23a" w:hAnsi="XCCW Joined 23a" w:cstheme="minorHAnsi"/>
                <w:b/>
                <w:sz w:val="20"/>
                <w:szCs w:val="20"/>
              </w:rPr>
            </w:pPr>
            <w:r w:rsidRPr="00E23155">
              <w:rPr>
                <w:rFonts w:ascii="XCCW Joined 23a" w:hAnsi="XCCW Joined 23a" w:cstheme="minorHAnsi"/>
                <w:b/>
                <w:sz w:val="20"/>
                <w:szCs w:val="20"/>
              </w:rPr>
              <w:t>Understanding the World</w:t>
            </w:r>
          </w:p>
          <w:p w14:paraId="69045C33" w14:textId="757DCD50" w:rsidR="00595761" w:rsidRPr="00E23155" w:rsidRDefault="00E23155" w:rsidP="00E23155">
            <w:pPr>
              <w:rPr>
                <w:rFonts w:ascii="XCCW Joined 23a" w:hAnsi="XCCW Joined 23a" w:cstheme="minorHAnsi"/>
                <w:color w:val="7F7F7F" w:themeColor="text1" w:themeTint="80"/>
                <w:sz w:val="18"/>
                <w:szCs w:val="20"/>
              </w:rPr>
            </w:pPr>
            <w:r w:rsidRPr="00E675A7">
              <w:rPr>
                <w:rFonts w:ascii="XCCW Joined 23a" w:hAnsi="XCCW Joined 23a" w:cstheme="minorHAnsi"/>
                <w:color w:val="474747"/>
                <w:sz w:val="18"/>
                <w:szCs w:val="20"/>
              </w:rPr>
              <w:t xml:space="preserve">This term we will be </w:t>
            </w:r>
            <w:r w:rsidR="00E675A7" w:rsidRPr="00E675A7">
              <w:rPr>
                <w:rFonts w:ascii="XCCW Joined 23a" w:hAnsi="XCCW Joined 23a" w:cstheme="minorHAnsi"/>
                <w:color w:val="474747"/>
                <w:sz w:val="18"/>
                <w:szCs w:val="20"/>
              </w:rPr>
              <w:t xml:space="preserve">settling in exploring our new environment, learning about each other. We will talk about our season changing and explore signs of Autumn through various activities. We will celebrate special festivals and learn about important dates related to our history. </w:t>
            </w:r>
          </w:p>
        </w:tc>
      </w:tr>
      <w:tr w:rsidR="00595761" w14:paraId="710A6000" w14:textId="77777777" w:rsidTr="00E23155">
        <w:trPr>
          <w:trHeight w:val="1255"/>
        </w:trPr>
        <w:tc>
          <w:tcPr>
            <w:tcW w:w="6232" w:type="dxa"/>
            <w:vMerge/>
            <w:tcBorders>
              <w:bottom w:val="single" w:sz="4" w:space="0" w:color="auto"/>
            </w:tcBorders>
          </w:tcPr>
          <w:p w14:paraId="4F4ACAC8" w14:textId="77777777" w:rsidR="00595761" w:rsidRPr="00E23155" w:rsidRDefault="00595761" w:rsidP="003B2538">
            <w:pPr>
              <w:rPr>
                <w:rFonts w:ascii="XCCW Joined 23a" w:hAnsi="XCCW Joined 23a" w:cstheme="minorHAnsi"/>
                <w:b/>
                <w:sz w:val="20"/>
                <w:szCs w:val="20"/>
              </w:rPr>
            </w:pPr>
          </w:p>
        </w:tc>
        <w:tc>
          <w:tcPr>
            <w:tcW w:w="9356" w:type="dxa"/>
            <w:tcBorders>
              <w:bottom w:val="single" w:sz="4" w:space="0" w:color="auto"/>
            </w:tcBorders>
          </w:tcPr>
          <w:p w14:paraId="03523C71" w14:textId="77777777" w:rsidR="00595761" w:rsidRPr="00E23155" w:rsidRDefault="00595761" w:rsidP="009B16E2">
            <w:pPr>
              <w:rPr>
                <w:rFonts w:ascii="XCCW Joined 23a" w:hAnsi="XCCW Joined 23a" w:cstheme="minorHAnsi"/>
                <w:b/>
                <w:sz w:val="20"/>
                <w:szCs w:val="20"/>
              </w:rPr>
            </w:pPr>
            <w:r w:rsidRPr="00E23155">
              <w:rPr>
                <w:rFonts w:ascii="XCCW Joined 23a" w:hAnsi="XCCW Joined 23a" w:cstheme="minorHAnsi"/>
                <w:b/>
                <w:sz w:val="20"/>
                <w:szCs w:val="20"/>
              </w:rPr>
              <w:t>Expressive Arts and Design</w:t>
            </w:r>
          </w:p>
          <w:p w14:paraId="04E5701B" w14:textId="77777777" w:rsidR="00595761" w:rsidRPr="00E675A7" w:rsidRDefault="00E23155" w:rsidP="00E23155">
            <w:pPr>
              <w:rPr>
                <w:rFonts w:ascii="XCCW Joined 23a" w:hAnsi="XCCW Joined 23a" w:cstheme="minorHAnsi"/>
                <w:color w:val="FF66FF"/>
                <w:sz w:val="18"/>
                <w:szCs w:val="20"/>
              </w:rPr>
            </w:pPr>
            <w:r w:rsidRPr="00E675A7">
              <w:rPr>
                <w:rFonts w:ascii="XCCW Joined 23a" w:hAnsi="XCCW Joined 23a" w:cstheme="minorHAnsi"/>
                <w:color w:val="474747"/>
                <w:sz w:val="18"/>
                <w:szCs w:val="20"/>
              </w:rPr>
              <w:t>We will practise mark making and pattern making using a range of mediums and materials. We will experiment with a wide range of tools and materials to create a wide range of art works. Children will have opportunities to create their works of art independently and within adult supported sessions.</w:t>
            </w:r>
            <w:r w:rsidRPr="00E675A7">
              <w:rPr>
                <w:rFonts w:ascii="XCCW Joined 23a" w:hAnsi="XCCW Joined 23a" w:cstheme="minorHAnsi"/>
                <w:color w:val="FF66FF"/>
                <w:sz w:val="18"/>
                <w:szCs w:val="20"/>
              </w:rPr>
              <w:t xml:space="preserve"> </w:t>
            </w:r>
          </w:p>
        </w:tc>
      </w:tr>
    </w:tbl>
    <w:p w14:paraId="3611C692" w14:textId="77777777" w:rsidR="001B3827" w:rsidRDefault="001B3827" w:rsidP="00047360"/>
    <w:sectPr w:rsidR="001B3827" w:rsidSect="0087150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5DFFA" w14:textId="77777777" w:rsidR="003F2717" w:rsidRDefault="003F2717" w:rsidP="00A9703C">
      <w:pPr>
        <w:spacing w:after="0" w:line="240" w:lineRule="auto"/>
      </w:pPr>
      <w:r>
        <w:separator/>
      </w:r>
    </w:p>
  </w:endnote>
  <w:endnote w:type="continuationSeparator" w:id="0">
    <w:p w14:paraId="057F5773" w14:textId="77777777" w:rsidR="003F2717" w:rsidRDefault="003F2717" w:rsidP="00A9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XCCW Joined 23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9E4D0" w14:textId="77777777" w:rsidR="003F2717" w:rsidRDefault="003F2717" w:rsidP="00A9703C">
      <w:pPr>
        <w:spacing w:after="0" w:line="240" w:lineRule="auto"/>
      </w:pPr>
      <w:r>
        <w:separator/>
      </w:r>
    </w:p>
  </w:footnote>
  <w:footnote w:type="continuationSeparator" w:id="0">
    <w:p w14:paraId="6E2AB7C5" w14:textId="77777777" w:rsidR="003F2717" w:rsidRDefault="003F2717" w:rsidP="00A97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557"/>
    <w:multiLevelType w:val="hybridMultilevel"/>
    <w:tmpl w:val="B8A2A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E24F4D"/>
    <w:multiLevelType w:val="hybridMultilevel"/>
    <w:tmpl w:val="E0CE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A7976"/>
    <w:multiLevelType w:val="hybridMultilevel"/>
    <w:tmpl w:val="EBA2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268DB"/>
    <w:multiLevelType w:val="hybridMultilevel"/>
    <w:tmpl w:val="69D6C3BE"/>
    <w:lvl w:ilvl="0" w:tplc="BD1A3E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4E7C6E"/>
    <w:multiLevelType w:val="hybridMultilevel"/>
    <w:tmpl w:val="B3BE1B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24757"/>
    <w:multiLevelType w:val="hybridMultilevel"/>
    <w:tmpl w:val="4594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C6BA4"/>
    <w:multiLevelType w:val="hybridMultilevel"/>
    <w:tmpl w:val="9A76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04FD4"/>
    <w:multiLevelType w:val="hybridMultilevel"/>
    <w:tmpl w:val="5E50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C33512"/>
    <w:multiLevelType w:val="hybridMultilevel"/>
    <w:tmpl w:val="5B5C4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0B20EF"/>
    <w:multiLevelType w:val="hybridMultilevel"/>
    <w:tmpl w:val="FB2C91FC"/>
    <w:lvl w:ilvl="0" w:tplc="FA7C054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353219"/>
    <w:multiLevelType w:val="hybridMultilevel"/>
    <w:tmpl w:val="5248F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54D37"/>
    <w:multiLevelType w:val="hybridMultilevel"/>
    <w:tmpl w:val="EA38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637435"/>
    <w:multiLevelType w:val="hybridMultilevel"/>
    <w:tmpl w:val="E7AC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C7B0C"/>
    <w:multiLevelType w:val="hybridMultilevel"/>
    <w:tmpl w:val="49C6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D248E"/>
    <w:multiLevelType w:val="hybridMultilevel"/>
    <w:tmpl w:val="3A2CF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BC1A92"/>
    <w:multiLevelType w:val="multilevel"/>
    <w:tmpl w:val="F200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407727"/>
    <w:multiLevelType w:val="hybridMultilevel"/>
    <w:tmpl w:val="A0E63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F77EC"/>
    <w:multiLevelType w:val="hybridMultilevel"/>
    <w:tmpl w:val="D08AF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7E5C3F"/>
    <w:multiLevelType w:val="hybridMultilevel"/>
    <w:tmpl w:val="6FA47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80F7D"/>
    <w:multiLevelType w:val="hybridMultilevel"/>
    <w:tmpl w:val="9E1E7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03E19AF"/>
    <w:multiLevelType w:val="hybridMultilevel"/>
    <w:tmpl w:val="FC96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9D6E09"/>
    <w:multiLevelType w:val="hybridMultilevel"/>
    <w:tmpl w:val="62E68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025FB7"/>
    <w:multiLevelType w:val="hybridMultilevel"/>
    <w:tmpl w:val="7C74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8A5158"/>
    <w:multiLevelType w:val="hybridMultilevel"/>
    <w:tmpl w:val="8EF8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05E19"/>
    <w:multiLevelType w:val="hybridMultilevel"/>
    <w:tmpl w:val="537A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96F99"/>
    <w:multiLevelType w:val="multilevel"/>
    <w:tmpl w:val="1A5C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3E7146"/>
    <w:multiLevelType w:val="hybridMultilevel"/>
    <w:tmpl w:val="CE04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B4368"/>
    <w:multiLevelType w:val="multilevel"/>
    <w:tmpl w:val="79D8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B14398"/>
    <w:multiLevelType w:val="hybridMultilevel"/>
    <w:tmpl w:val="C5340912"/>
    <w:lvl w:ilvl="0" w:tplc="692C2EC6">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7228BA"/>
    <w:multiLevelType w:val="hybridMultilevel"/>
    <w:tmpl w:val="93EC545A"/>
    <w:lvl w:ilvl="0" w:tplc="983A72EC">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D943D2"/>
    <w:multiLevelType w:val="hybridMultilevel"/>
    <w:tmpl w:val="2DB8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984B58"/>
    <w:multiLevelType w:val="hybridMultilevel"/>
    <w:tmpl w:val="9424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464918">
    <w:abstractNumId w:val="29"/>
  </w:num>
  <w:num w:numId="2" w16cid:durableId="720984465">
    <w:abstractNumId w:val="23"/>
  </w:num>
  <w:num w:numId="3" w16cid:durableId="267809319">
    <w:abstractNumId w:val="5"/>
  </w:num>
  <w:num w:numId="4" w16cid:durableId="1987315767">
    <w:abstractNumId w:val="18"/>
  </w:num>
  <w:num w:numId="5" w16cid:durableId="1837724626">
    <w:abstractNumId w:val="17"/>
  </w:num>
  <w:num w:numId="6" w16cid:durableId="481193108">
    <w:abstractNumId w:val="20"/>
  </w:num>
  <w:num w:numId="7" w16cid:durableId="295528475">
    <w:abstractNumId w:val="30"/>
  </w:num>
  <w:num w:numId="8" w16cid:durableId="1230461289">
    <w:abstractNumId w:val="13"/>
  </w:num>
  <w:num w:numId="9" w16cid:durableId="1288928405">
    <w:abstractNumId w:val="22"/>
  </w:num>
  <w:num w:numId="10" w16cid:durableId="1168518558">
    <w:abstractNumId w:val="31"/>
  </w:num>
  <w:num w:numId="11" w16cid:durableId="798719035">
    <w:abstractNumId w:val="6"/>
  </w:num>
  <w:num w:numId="12" w16cid:durableId="1942519428">
    <w:abstractNumId w:val="1"/>
  </w:num>
  <w:num w:numId="13" w16cid:durableId="2019189611">
    <w:abstractNumId w:val="16"/>
  </w:num>
  <w:num w:numId="14" w16cid:durableId="440879305">
    <w:abstractNumId w:val="26"/>
  </w:num>
  <w:num w:numId="15" w16cid:durableId="2062249657">
    <w:abstractNumId w:val="7"/>
  </w:num>
  <w:num w:numId="16" w16cid:durableId="1751728061">
    <w:abstractNumId w:val="28"/>
  </w:num>
  <w:num w:numId="17" w16cid:durableId="1906185551">
    <w:abstractNumId w:val="3"/>
  </w:num>
  <w:num w:numId="18" w16cid:durableId="876116354">
    <w:abstractNumId w:val="14"/>
  </w:num>
  <w:num w:numId="19" w16cid:durableId="2102144967">
    <w:abstractNumId w:val="15"/>
  </w:num>
  <w:num w:numId="20" w16cid:durableId="634600180">
    <w:abstractNumId w:val="27"/>
  </w:num>
  <w:num w:numId="21" w16cid:durableId="1250694411">
    <w:abstractNumId w:val="25"/>
  </w:num>
  <w:num w:numId="22" w16cid:durableId="510411503">
    <w:abstractNumId w:val="2"/>
  </w:num>
  <w:num w:numId="23" w16cid:durableId="1445685715">
    <w:abstractNumId w:val="12"/>
  </w:num>
  <w:num w:numId="24" w16cid:durableId="78867474">
    <w:abstractNumId w:val="4"/>
  </w:num>
  <w:num w:numId="25" w16cid:durableId="251815510">
    <w:abstractNumId w:val="0"/>
  </w:num>
  <w:num w:numId="26" w16cid:durableId="2050301209">
    <w:abstractNumId w:val="21"/>
  </w:num>
  <w:num w:numId="27" w16cid:durableId="1578898373">
    <w:abstractNumId w:val="9"/>
  </w:num>
  <w:num w:numId="28" w16cid:durableId="237176008">
    <w:abstractNumId w:val="19"/>
  </w:num>
  <w:num w:numId="29" w16cid:durableId="2098361960">
    <w:abstractNumId w:val="24"/>
  </w:num>
  <w:num w:numId="30" w16cid:durableId="1843548922">
    <w:abstractNumId w:val="8"/>
  </w:num>
  <w:num w:numId="31" w16cid:durableId="1113211947">
    <w:abstractNumId w:val="10"/>
  </w:num>
  <w:num w:numId="32" w16cid:durableId="8237407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F8A"/>
    <w:rsid w:val="000018DC"/>
    <w:rsid w:val="00021AC9"/>
    <w:rsid w:val="00046F6F"/>
    <w:rsid w:val="00047360"/>
    <w:rsid w:val="00057D21"/>
    <w:rsid w:val="00064F8A"/>
    <w:rsid w:val="000A6B78"/>
    <w:rsid w:val="000B20C2"/>
    <w:rsid w:val="00102EDE"/>
    <w:rsid w:val="00115BF4"/>
    <w:rsid w:val="00127BD6"/>
    <w:rsid w:val="00130C8B"/>
    <w:rsid w:val="001857EB"/>
    <w:rsid w:val="00186AB0"/>
    <w:rsid w:val="00193F87"/>
    <w:rsid w:val="00195096"/>
    <w:rsid w:val="001B2324"/>
    <w:rsid w:val="001B3827"/>
    <w:rsid w:val="001C6BD2"/>
    <w:rsid w:val="001D1D68"/>
    <w:rsid w:val="001E17F8"/>
    <w:rsid w:val="001E4C92"/>
    <w:rsid w:val="001F553B"/>
    <w:rsid w:val="002066FD"/>
    <w:rsid w:val="0021781B"/>
    <w:rsid w:val="00262A4F"/>
    <w:rsid w:val="002825D6"/>
    <w:rsid w:val="00292642"/>
    <w:rsid w:val="002B2130"/>
    <w:rsid w:val="002B2A96"/>
    <w:rsid w:val="002C0A93"/>
    <w:rsid w:val="002C3B22"/>
    <w:rsid w:val="002E037F"/>
    <w:rsid w:val="00342AD5"/>
    <w:rsid w:val="00344E47"/>
    <w:rsid w:val="00365B77"/>
    <w:rsid w:val="003A3268"/>
    <w:rsid w:val="003A3AD5"/>
    <w:rsid w:val="003B2538"/>
    <w:rsid w:val="003F2717"/>
    <w:rsid w:val="004172AD"/>
    <w:rsid w:val="004179C9"/>
    <w:rsid w:val="00436DA9"/>
    <w:rsid w:val="0044003A"/>
    <w:rsid w:val="00444075"/>
    <w:rsid w:val="00452421"/>
    <w:rsid w:val="00483B3B"/>
    <w:rsid w:val="004862F6"/>
    <w:rsid w:val="004B61B0"/>
    <w:rsid w:val="004C7D69"/>
    <w:rsid w:val="004E084F"/>
    <w:rsid w:val="004E141D"/>
    <w:rsid w:val="00512BF3"/>
    <w:rsid w:val="0053550E"/>
    <w:rsid w:val="00536372"/>
    <w:rsid w:val="00547A81"/>
    <w:rsid w:val="00564A96"/>
    <w:rsid w:val="00580980"/>
    <w:rsid w:val="00595761"/>
    <w:rsid w:val="005B14AA"/>
    <w:rsid w:val="005B7570"/>
    <w:rsid w:val="005C6AB0"/>
    <w:rsid w:val="00637D43"/>
    <w:rsid w:val="00656241"/>
    <w:rsid w:val="006A62C7"/>
    <w:rsid w:val="006B272F"/>
    <w:rsid w:val="006B4AAD"/>
    <w:rsid w:val="006D13CA"/>
    <w:rsid w:val="006D19C8"/>
    <w:rsid w:val="006E098D"/>
    <w:rsid w:val="006E4A00"/>
    <w:rsid w:val="007074DF"/>
    <w:rsid w:val="0071304B"/>
    <w:rsid w:val="007630BD"/>
    <w:rsid w:val="00775A33"/>
    <w:rsid w:val="00776E69"/>
    <w:rsid w:val="007A0D57"/>
    <w:rsid w:val="007C3C89"/>
    <w:rsid w:val="007E6AB5"/>
    <w:rsid w:val="008222B6"/>
    <w:rsid w:val="00834F8A"/>
    <w:rsid w:val="00837AEE"/>
    <w:rsid w:val="00846750"/>
    <w:rsid w:val="008508AC"/>
    <w:rsid w:val="00871503"/>
    <w:rsid w:val="008E518E"/>
    <w:rsid w:val="00907DE4"/>
    <w:rsid w:val="00936FF1"/>
    <w:rsid w:val="00943419"/>
    <w:rsid w:val="00946EF5"/>
    <w:rsid w:val="00960C44"/>
    <w:rsid w:val="009709DD"/>
    <w:rsid w:val="00994B49"/>
    <w:rsid w:val="009A67FD"/>
    <w:rsid w:val="009B16E2"/>
    <w:rsid w:val="009C2893"/>
    <w:rsid w:val="00A16C54"/>
    <w:rsid w:val="00A20A7E"/>
    <w:rsid w:val="00A23640"/>
    <w:rsid w:val="00A34B4D"/>
    <w:rsid w:val="00A365B3"/>
    <w:rsid w:val="00A65A13"/>
    <w:rsid w:val="00A705B7"/>
    <w:rsid w:val="00A77EC8"/>
    <w:rsid w:val="00A9703C"/>
    <w:rsid w:val="00AA4982"/>
    <w:rsid w:val="00AB344D"/>
    <w:rsid w:val="00B06B83"/>
    <w:rsid w:val="00B14160"/>
    <w:rsid w:val="00B161D7"/>
    <w:rsid w:val="00B46C55"/>
    <w:rsid w:val="00C672D7"/>
    <w:rsid w:val="00CD02A6"/>
    <w:rsid w:val="00D05565"/>
    <w:rsid w:val="00D23F99"/>
    <w:rsid w:val="00D3478D"/>
    <w:rsid w:val="00D63C9A"/>
    <w:rsid w:val="00D70856"/>
    <w:rsid w:val="00D82B35"/>
    <w:rsid w:val="00DB111F"/>
    <w:rsid w:val="00DB25B8"/>
    <w:rsid w:val="00DC7801"/>
    <w:rsid w:val="00DD3EA3"/>
    <w:rsid w:val="00E23155"/>
    <w:rsid w:val="00E32A24"/>
    <w:rsid w:val="00E3581B"/>
    <w:rsid w:val="00E37DE5"/>
    <w:rsid w:val="00E56FFD"/>
    <w:rsid w:val="00E675A7"/>
    <w:rsid w:val="00ED6B5D"/>
    <w:rsid w:val="00F11630"/>
    <w:rsid w:val="00F43ACF"/>
    <w:rsid w:val="00F646C2"/>
    <w:rsid w:val="00F77D5C"/>
    <w:rsid w:val="00F94D5E"/>
    <w:rsid w:val="00FD6504"/>
    <w:rsid w:val="00FE482C"/>
    <w:rsid w:val="00FF0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4F46E"/>
  <w15:chartTrackingRefBased/>
  <w15:docId w15:val="{5B281B70-CF90-4C11-A1D0-2C8FB9F66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4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F8A"/>
    <w:pPr>
      <w:ind w:left="720"/>
      <w:contextualSpacing/>
    </w:pPr>
  </w:style>
  <w:style w:type="paragraph" w:styleId="BalloonText">
    <w:name w:val="Balloon Text"/>
    <w:basedOn w:val="Normal"/>
    <w:link w:val="BalloonTextChar"/>
    <w:uiPriority w:val="99"/>
    <w:semiHidden/>
    <w:unhideWhenUsed/>
    <w:rsid w:val="006A6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C7"/>
    <w:rPr>
      <w:rFonts w:ascii="Segoe UI" w:hAnsi="Segoe UI" w:cs="Segoe UI"/>
      <w:sz w:val="18"/>
      <w:szCs w:val="18"/>
    </w:rPr>
  </w:style>
  <w:style w:type="paragraph" w:styleId="Header">
    <w:name w:val="header"/>
    <w:basedOn w:val="Normal"/>
    <w:link w:val="HeaderChar"/>
    <w:uiPriority w:val="99"/>
    <w:unhideWhenUsed/>
    <w:rsid w:val="00A9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03C"/>
  </w:style>
  <w:style w:type="paragraph" w:styleId="Footer">
    <w:name w:val="footer"/>
    <w:basedOn w:val="Normal"/>
    <w:link w:val="FooterChar"/>
    <w:uiPriority w:val="99"/>
    <w:unhideWhenUsed/>
    <w:rsid w:val="00A9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2450">
      <w:bodyDiv w:val="1"/>
      <w:marLeft w:val="0"/>
      <w:marRight w:val="0"/>
      <w:marTop w:val="0"/>
      <w:marBottom w:val="0"/>
      <w:divBdr>
        <w:top w:val="none" w:sz="0" w:space="0" w:color="auto"/>
        <w:left w:val="none" w:sz="0" w:space="0" w:color="auto"/>
        <w:bottom w:val="none" w:sz="0" w:space="0" w:color="auto"/>
        <w:right w:val="none" w:sz="0" w:space="0" w:color="auto"/>
      </w:divBdr>
    </w:div>
    <w:div w:id="1269390647">
      <w:bodyDiv w:val="1"/>
      <w:marLeft w:val="0"/>
      <w:marRight w:val="0"/>
      <w:marTop w:val="0"/>
      <w:marBottom w:val="0"/>
      <w:divBdr>
        <w:top w:val="none" w:sz="0" w:space="0" w:color="auto"/>
        <w:left w:val="none" w:sz="0" w:space="0" w:color="auto"/>
        <w:bottom w:val="none" w:sz="0" w:space="0" w:color="auto"/>
        <w:right w:val="none" w:sz="0" w:space="0" w:color="auto"/>
      </w:divBdr>
    </w:div>
    <w:div w:id="155912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Glover</dc:creator>
  <cp:keywords/>
  <dc:description/>
  <cp:lastModifiedBy>Helen Mills1</cp:lastModifiedBy>
  <cp:revision>4</cp:revision>
  <cp:lastPrinted>2022-07-12T13:16:00Z</cp:lastPrinted>
  <dcterms:created xsi:type="dcterms:W3CDTF">2024-09-01T17:23:00Z</dcterms:created>
  <dcterms:modified xsi:type="dcterms:W3CDTF">2026-09-11T19:41:00Z</dcterms:modified>
</cp:coreProperties>
</file>